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EC" w:rsidRPr="00D636F8" w:rsidRDefault="006325EC" w:rsidP="006325E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636F8">
        <w:rPr>
          <w:rFonts w:ascii="Times New Roman" w:hAnsi="Times New Roman" w:cs="Times New Roman"/>
          <w:b/>
          <w:sz w:val="24"/>
          <w:szCs w:val="24"/>
        </w:rPr>
        <w:t>Mazalin</w:t>
      </w:r>
      <w:proofErr w:type="spellEnd"/>
      <w:r w:rsidRPr="00D636F8">
        <w:rPr>
          <w:rFonts w:ascii="Times New Roman" w:hAnsi="Times New Roman" w:cs="Times New Roman"/>
          <w:b/>
          <w:sz w:val="24"/>
          <w:szCs w:val="24"/>
        </w:rPr>
        <w:t xml:space="preserve"> Róbert</w:t>
      </w:r>
    </w:p>
    <w:p w:rsidR="002A6B8D" w:rsidRDefault="006325EC" w:rsidP="006325EC">
      <w:r w:rsidRPr="00D636F8">
        <w:rPr>
          <w:rFonts w:ascii="Times New Roman" w:hAnsi="Times New Roman" w:cs="Times New Roman"/>
          <w:sz w:val="24"/>
          <w:szCs w:val="24"/>
        </w:rPr>
        <w:t>„1914. május 11-én váratlan, és sajnálatos esemény zavarta meg a vonal forgalmát.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Balatonkenese és Balatonfűzfő között közvetlenül a löszfal alatt haladt a vasút. A löszfalat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akácfákkal ültették be, védekezésképp az esetleges csuszamlás ellen. Sajnos, a védekezés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volt elég eredményes. A 420-423. szelvényben, a déli órákban a homokos part megcsúszott,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és elsöpörte a vasutat az arra felé haladó 1112. sz. vonattal együtt. Néhány perc alatt kb.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félmillió m</w:t>
      </w:r>
      <w:r w:rsidRPr="00D636F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636F8">
        <w:rPr>
          <w:rFonts w:ascii="Times New Roman" w:hAnsi="Times New Roman" w:cs="Times New Roman"/>
          <w:sz w:val="24"/>
          <w:szCs w:val="24"/>
        </w:rPr>
        <w:t xml:space="preserve"> föld omlott le. A homok a vonatot félig eltemette és mintegy 40-60 méterrel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F8">
        <w:rPr>
          <w:rFonts w:ascii="Times New Roman" w:hAnsi="Times New Roman" w:cs="Times New Roman"/>
          <w:sz w:val="24"/>
          <w:szCs w:val="24"/>
        </w:rPr>
        <w:t>eltolta a Balaton felé. Közben a mozdony, a szerkocsi, a poggyászkocsi és az első személykocsi felborult és leszakadt a vonat többi részéről, amely sértetlen maradt. Szerencsére emberéletben nem esett kár, köszönhetően Balogh Tibor mozdonyvezető lélekjelenlétének. A löszfal felé haladva a mozdonyvezető észlelte, hogy mozog az erdő, a telefonpózna pedig dől a vasút felé. Azonnal megállította a vonatot, az utasokat kiszállította, akik végül tisztes távolságból nézhették végig a tragédiát.” „A helyreállítás során a vasúti pályát néhány méterrel eltolták a Balaton felé. Ezzel azonban a veszély nem szűnt meg. 1936-ban újabb földcsuszamlás volt, amely a vasutat és a közutat megemelte. Ezt követően 1941-42, majd 1946-ban volt hasonló földmozgás, de akkor csak a közút károsodott. Mindegyik eset után néhány méterrel a Balaton felé tolták a vasutat, de ezt tette maga a földmozgás is. Végleges megoldást csak az ötvenes évek végén megkezdődött átépítés hozott.”</w:t>
      </w:r>
    </w:p>
    <w:sectPr w:rsidR="002A6B8D" w:rsidSect="002F1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EC"/>
    <w:rsid w:val="002F1A52"/>
    <w:rsid w:val="006325EC"/>
    <w:rsid w:val="007D2A8F"/>
    <w:rsid w:val="007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25E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kakonyianna</dc:creator>
  <cp:keywords/>
  <dc:description/>
  <cp:lastModifiedBy>kakonyianna</cp:lastModifiedBy>
  <cp:revision>1</cp:revision>
  <dcterms:created xsi:type="dcterms:W3CDTF">2015-10-20T07:52:00Z</dcterms:created>
  <dcterms:modified xsi:type="dcterms:W3CDTF">2015-10-20T07:53:00Z</dcterms:modified>
</cp:coreProperties>
</file>